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03C355" w14:textId="77777777" w:rsidR="00AC3473" w:rsidRDefault="00000000">
      <w:pPr>
        <w:ind w:left="103"/>
        <w:jc w:val="center"/>
      </w:pPr>
      <w:proofErr w:type="spellStart"/>
      <w:r>
        <w:rPr>
          <w:b/>
          <w:color w:val="FF0000"/>
          <w:sz w:val="44"/>
          <w:u w:val="single" w:color="FF0000"/>
        </w:rPr>
        <w:t>Bilik</w:t>
      </w:r>
      <w:proofErr w:type="spellEnd"/>
      <w:r>
        <w:rPr>
          <w:b/>
          <w:color w:val="FF0000"/>
          <w:sz w:val="44"/>
          <w:u w:val="single" w:color="FF0000"/>
        </w:rPr>
        <w:t xml:space="preserve"> </w:t>
      </w:r>
      <w:proofErr w:type="spellStart"/>
      <w:r>
        <w:rPr>
          <w:b/>
          <w:color w:val="FF0000"/>
          <w:sz w:val="44"/>
          <w:u w:val="single" w:color="FF0000"/>
        </w:rPr>
        <w:t>Tədris</w:t>
      </w:r>
      <w:proofErr w:type="spellEnd"/>
      <w:r>
        <w:rPr>
          <w:b/>
          <w:color w:val="FF0000"/>
          <w:sz w:val="44"/>
          <w:u w:val="single" w:color="FF0000"/>
        </w:rPr>
        <w:t xml:space="preserve"> </w:t>
      </w:r>
      <w:proofErr w:type="spellStart"/>
      <w:r>
        <w:rPr>
          <w:b/>
          <w:color w:val="FF0000"/>
          <w:sz w:val="44"/>
          <w:u w:val="single" w:color="FF0000"/>
        </w:rPr>
        <w:t>Mərkəzinin</w:t>
      </w:r>
      <w:proofErr w:type="spellEnd"/>
      <w:r>
        <w:rPr>
          <w:b/>
          <w:color w:val="FF0000"/>
          <w:sz w:val="44"/>
          <w:u w:val="single" w:color="FF0000"/>
        </w:rPr>
        <w:t xml:space="preserve"> </w:t>
      </w:r>
      <w:proofErr w:type="spellStart"/>
      <w:r>
        <w:rPr>
          <w:b/>
          <w:color w:val="FF0000"/>
          <w:sz w:val="44"/>
          <w:u w:val="single" w:color="FF0000"/>
        </w:rPr>
        <w:t>Xaricdə</w:t>
      </w:r>
      <w:proofErr w:type="spellEnd"/>
      <w:r>
        <w:rPr>
          <w:b/>
          <w:color w:val="FF0000"/>
          <w:sz w:val="44"/>
          <w:u w:val="single" w:color="FF0000"/>
        </w:rPr>
        <w:t xml:space="preserve"> </w:t>
      </w:r>
      <w:proofErr w:type="spellStart"/>
      <w:r>
        <w:rPr>
          <w:b/>
          <w:color w:val="FF0000"/>
          <w:sz w:val="44"/>
          <w:u w:val="single" w:color="FF0000"/>
        </w:rPr>
        <w:t>Təhsil</w:t>
      </w:r>
      <w:proofErr w:type="spellEnd"/>
      <w:r>
        <w:rPr>
          <w:b/>
          <w:color w:val="FF0000"/>
          <w:sz w:val="44"/>
          <w:u w:val="single" w:color="FF0000"/>
        </w:rPr>
        <w:t xml:space="preserve"> </w:t>
      </w:r>
      <w:proofErr w:type="spellStart"/>
      <w:r>
        <w:rPr>
          <w:b/>
          <w:color w:val="FF0000"/>
          <w:sz w:val="44"/>
          <w:u w:val="single" w:color="FF0000"/>
        </w:rPr>
        <w:t>Bölümü</w:t>
      </w:r>
      <w:proofErr w:type="spellEnd"/>
      <w:r>
        <w:rPr>
          <w:b/>
          <w:color w:val="FF0000"/>
          <w:sz w:val="44"/>
        </w:rPr>
        <w:t xml:space="preserve"> </w:t>
      </w:r>
    </w:p>
    <w:p w14:paraId="3D6957D7" w14:textId="77777777" w:rsidR="00AC3473" w:rsidRDefault="00000000">
      <w:pPr>
        <w:spacing w:after="82" w:line="260" w:lineRule="auto"/>
        <w:jc w:val="center"/>
      </w:pPr>
      <w:proofErr w:type="spellStart"/>
      <w:r>
        <w:rPr>
          <w:b/>
          <w:color w:val="2E74B5"/>
          <w:sz w:val="44"/>
        </w:rPr>
        <w:t>Türkiyə</w:t>
      </w:r>
      <w:proofErr w:type="spellEnd"/>
      <w:r>
        <w:rPr>
          <w:b/>
          <w:color w:val="2E74B5"/>
          <w:sz w:val="44"/>
        </w:rPr>
        <w:t xml:space="preserve"> </w:t>
      </w:r>
      <w:proofErr w:type="spellStart"/>
      <w:r>
        <w:rPr>
          <w:b/>
          <w:color w:val="2E74B5"/>
          <w:sz w:val="44"/>
        </w:rPr>
        <w:t>Burslarına</w:t>
      </w:r>
      <w:proofErr w:type="spellEnd"/>
      <w:r>
        <w:rPr>
          <w:b/>
          <w:color w:val="2E74B5"/>
          <w:sz w:val="44"/>
        </w:rPr>
        <w:t xml:space="preserve"> </w:t>
      </w:r>
      <w:proofErr w:type="spellStart"/>
      <w:r>
        <w:rPr>
          <w:b/>
          <w:color w:val="2E74B5"/>
          <w:sz w:val="44"/>
        </w:rPr>
        <w:t>müraciət</w:t>
      </w:r>
      <w:proofErr w:type="spellEnd"/>
      <w:r>
        <w:rPr>
          <w:b/>
          <w:color w:val="2E74B5"/>
          <w:sz w:val="44"/>
        </w:rPr>
        <w:t xml:space="preserve"> </w:t>
      </w:r>
      <w:proofErr w:type="spellStart"/>
      <w:r>
        <w:rPr>
          <w:b/>
          <w:color w:val="2E74B5"/>
          <w:sz w:val="44"/>
        </w:rPr>
        <w:t>edilməsi</w:t>
      </w:r>
      <w:proofErr w:type="spellEnd"/>
      <w:r>
        <w:rPr>
          <w:b/>
          <w:color w:val="2E74B5"/>
          <w:sz w:val="44"/>
        </w:rPr>
        <w:t xml:space="preserve"> </w:t>
      </w:r>
      <w:proofErr w:type="spellStart"/>
      <w:r>
        <w:rPr>
          <w:b/>
          <w:color w:val="2E74B5"/>
          <w:sz w:val="44"/>
        </w:rPr>
        <w:t>ilə</w:t>
      </w:r>
      <w:proofErr w:type="spellEnd"/>
      <w:r>
        <w:rPr>
          <w:b/>
          <w:color w:val="2E74B5"/>
          <w:sz w:val="44"/>
        </w:rPr>
        <w:t xml:space="preserve"> </w:t>
      </w:r>
      <w:proofErr w:type="spellStart"/>
      <w:r>
        <w:rPr>
          <w:b/>
          <w:color w:val="2E74B5"/>
          <w:sz w:val="44"/>
        </w:rPr>
        <w:t>bağlı</w:t>
      </w:r>
      <w:proofErr w:type="spellEnd"/>
      <w:r>
        <w:rPr>
          <w:b/>
          <w:color w:val="2E74B5"/>
          <w:sz w:val="44"/>
        </w:rPr>
        <w:t xml:space="preserve"> </w:t>
      </w:r>
      <w:proofErr w:type="spellStart"/>
      <w:r>
        <w:rPr>
          <w:b/>
          <w:color w:val="2E74B5"/>
          <w:sz w:val="44"/>
        </w:rPr>
        <w:t>xidmət</w:t>
      </w:r>
      <w:proofErr w:type="spellEnd"/>
      <w:r>
        <w:rPr>
          <w:b/>
          <w:color w:val="2E74B5"/>
          <w:sz w:val="44"/>
        </w:rPr>
        <w:t xml:space="preserve"> </w:t>
      </w:r>
      <w:proofErr w:type="spellStart"/>
      <w:r>
        <w:rPr>
          <w:b/>
          <w:color w:val="2E74B5"/>
          <w:sz w:val="44"/>
        </w:rPr>
        <w:t>haqları</w:t>
      </w:r>
      <w:proofErr w:type="spellEnd"/>
      <w:r>
        <w:rPr>
          <w:b/>
          <w:color w:val="2E74B5"/>
          <w:sz w:val="44"/>
        </w:rPr>
        <w:t xml:space="preserve"> </w:t>
      </w:r>
    </w:p>
    <w:p w14:paraId="0D5BA348" w14:textId="26D3C449" w:rsidR="00AC3473" w:rsidRDefault="00000000">
      <w:pPr>
        <w:spacing w:after="85"/>
      </w:pPr>
      <w:r>
        <w:rPr>
          <w:b/>
          <w:color w:val="C45911"/>
          <w:sz w:val="36"/>
        </w:rPr>
        <w:t xml:space="preserve">Standart </w:t>
      </w:r>
      <w:proofErr w:type="spellStart"/>
      <w:r>
        <w:rPr>
          <w:b/>
          <w:color w:val="C45911"/>
          <w:sz w:val="36"/>
        </w:rPr>
        <w:t>paket</w:t>
      </w:r>
      <w:proofErr w:type="spellEnd"/>
      <w:r>
        <w:rPr>
          <w:b/>
          <w:color w:val="C45911"/>
          <w:sz w:val="36"/>
        </w:rPr>
        <w:t xml:space="preserve"> -</w:t>
      </w:r>
      <w:r w:rsidR="001F38A1">
        <w:rPr>
          <w:b/>
          <w:color w:val="C45911"/>
          <w:sz w:val="36"/>
          <w:lang w:val="en-US"/>
        </w:rPr>
        <w:t>20</w:t>
      </w:r>
      <w:r>
        <w:rPr>
          <w:b/>
          <w:color w:val="C45911"/>
          <w:sz w:val="36"/>
        </w:rPr>
        <w:t xml:space="preserve">0 AZN </w:t>
      </w:r>
    </w:p>
    <w:p w14:paraId="0F93C246" w14:textId="77777777" w:rsidR="00AC3473" w:rsidRDefault="00000000">
      <w:pPr>
        <w:numPr>
          <w:ilvl w:val="0"/>
          <w:numId w:val="1"/>
        </w:numPr>
        <w:spacing w:after="1" w:line="258" w:lineRule="auto"/>
        <w:ind w:hanging="360"/>
      </w:pPr>
      <w:proofErr w:type="spellStart"/>
      <w:r>
        <w:rPr>
          <w:sz w:val="28"/>
        </w:rPr>
        <w:t>Bizim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verdiyimiz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siyahı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və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nümunələrlə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məsləhət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və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kontrolumuz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ilə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bütün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sənədlər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niyyət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məktubu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referans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məktubları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müraciət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edənin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özü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tərəfindən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hazırlanır</w:t>
      </w:r>
      <w:proofErr w:type="spellEnd"/>
      <w:r>
        <w:rPr>
          <w:sz w:val="28"/>
        </w:rPr>
        <w:t xml:space="preserve">; </w:t>
      </w:r>
    </w:p>
    <w:p w14:paraId="3290A4FD" w14:textId="77777777" w:rsidR="00AC3473" w:rsidRDefault="00000000">
      <w:pPr>
        <w:numPr>
          <w:ilvl w:val="0"/>
          <w:numId w:val="1"/>
        </w:numPr>
        <w:spacing w:after="1" w:line="258" w:lineRule="auto"/>
        <w:ind w:hanging="360"/>
      </w:pPr>
      <w:proofErr w:type="spellStart"/>
      <w:r>
        <w:rPr>
          <w:sz w:val="28"/>
        </w:rPr>
        <w:t>Başvuru</w:t>
      </w:r>
      <w:proofErr w:type="spellEnd"/>
      <w:r>
        <w:rPr>
          <w:sz w:val="28"/>
        </w:rPr>
        <w:t xml:space="preserve"> ( </w:t>
      </w:r>
      <w:proofErr w:type="spellStart"/>
      <w:r>
        <w:rPr>
          <w:sz w:val="28"/>
        </w:rPr>
        <w:t>müraciət</w:t>
      </w:r>
      <w:proofErr w:type="spellEnd"/>
      <w:r>
        <w:rPr>
          <w:sz w:val="28"/>
        </w:rPr>
        <w:t xml:space="preserve">) </w:t>
      </w:r>
      <w:proofErr w:type="spellStart"/>
      <w:r>
        <w:rPr>
          <w:sz w:val="28"/>
        </w:rPr>
        <w:t>bizim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tərəfimizdən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həyata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keçirilir</w:t>
      </w:r>
      <w:proofErr w:type="spellEnd"/>
      <w:r>
        <w:rPr>
          <w:sz w:val="28"/>
        </w:rPr>
        <w:t xml:space="preserve">; </w:t>
      </w:r>
    </w:p>
    <w:p w14:paraId="7216422B" w14:textId="77777777" w:rsidR="00AC3473" w:rsidRPr="001F38A1" w:rsidRDefault="00000000">
      <w:pPr>
        <w:numPr>
          <w:ilvl w:val="0"/>
          <w:numId w:val="1"/>
        </w:numPr>
        <w:spacing w:after="1" w:line="258" w:lineRule="auto"/>
        <w:ind w:hanging="360"/>
        <w:rPr>
          <w:lang w:val="en-US"/>
        </w:rPr>
      </w:pPr>
      <w:proofErr w:type="spellStart"/>
      <w:r w:rsidRPr="001F38A1">
        <w:rPr>
          <w:sz w:val="28"/>
          <w:lang w:val="en-US"/>
        </w:rPr>
        <w:t>Universitet</w:t>
      </w:r>
      <w:proofErr w:type="spellEnd"/>
      <w:r w:rsidRPr="001F38A1">
        <w:rPr>
          <w:sz w:val="28"/>
          <w:lang w:val="en-US"/>
        </w:rPr>
        <w:t xml:space="preserve"> </w:t>
      </w:r>
      <w:proofErr w:type="spellStart"/>
      <w:r w:rsidRPr="001F38A1">
        <w:rPr>
          <w:sz w:val="28"/>
          <w:lang w:val="en-US"/>
        </w:rPr>
        <w:t>və</w:t>
      </w:r>
      <w:proofErr w:type="spellEnd"/>
      <w:r w:rsidRPr="001F38A1">
        <w:rPr>
          <w:sz w:val="28"/>
          <w:lang w:val="en-US"/>
        </w:rPr>
        <w:t xml:space="preserve"> </w:t>
      </w:r>
      <w:proofErr w:type="spellStart"/>
      <w:r w:rsidRPr="001F38A1">
        <w:rPr>
          <w:sz w:val="28"/>
          <w:lang w:val="en-US"/>
        </w:rPr>
        <w:t>proqram</w:t>
      </w:r>
      <w:proofErr w:type="spellEnd"/>
      <w:r w:rsidRPr="001F38A1">
        <w:rPr>
          <w:sz w:val="28"/>
          <w:lang w:val="en-US"/>
        </w:rPr>
        <w:t xml:space="preserve"> </w:t>
      </w:r>
      <w:proofErr w:type="spellStart"/>
      <w:r w:rsidRPr="001F38A1">
        <w:rPr>
          <w:sz w:val="28"/>
          <w:lang w:val="en-US"/>
        </w:rPr>
        <w:t>seçimində</w:t>
      </w:r>
      <w:proofErr w:type="spellEnd"/>
      <w:r w:rsidRPr="001F38A1">
        <w:rPr>
          <w:sz w:val="28"/>
          <w:lang w:val="en-US"/>
        </w:rPr>
        <w:t xml:space="preserve"> </w:t>
      </w:r>
      <w:proofErr w:type="spellStart"/>
      <w:r w:rsidRPr="001F38A1">
        <w:rPr>
          <w:sz w:val="28"/>
          <w:lang w:val="en-US"/>
        </w:rPr>
        <w:t>yardım</w:t>
      </w:r>
      <w:proofErr w:type="spellEnd"/>
      <w:r w:rsidRPr="001F38A1">
        <w:rPr>
          <w:sz w:val="28"/>
          <w:lang w:val="en-US"/>
        </w:rPr>
        <w:t xml:space="preserve"> </w:t>
      </w:r>
      <w:proofErr w:type="spellStart"/>
      <w:r w:rsidRPr="001F38A1">
        <w:rPr>
          <w:sz w:val="28"/>
          <w:lang w:val="en-US"/>
        </w:rPr>
        <w:t>edilir</w:t>
      </w:r>
      <w:proofErr w:type="spellEnd"/>
      <w:r w:rsidRPr="001F38A1">
        <w:rPr>
          <w:sz w:val="28"/>
          <w:lang w:val="en-US"/>
        </w:rPr>
        <w:t xml:space="preserve">; </w:t>
      </w:r>
    </w:p>
    <w:p w14:paraId="5AF557AB" w14:textId="77777777" w:rsidR="00AC3473" w:rsidRPr="001F38A1" w:rsidRDefault="00000000">
      <w:pPr>
        <w:numPr>
          <w:ilvl w:val="0"/>
          <w:numId w:val="1"/>
        </w:numPr>
        <w:spacing w:after="1" w:line="258" w:lineRule="auto"/>
        <w:ind w:hanging="360"/>
        <w:rPr>
          <w:lang w:val="en-US"/>
        </w:rPr>
      </w:pPr>
      <w:proofErr w:type="spellStart"/>
      <w:r w:rsidRPr="001F38A1">
        <w:rPr>
          <w:sz w:val="28"/>
          <w:lang w:val="en-US"/>
        </w:rPr>
        <w:t>Bütün</w:t>
      </w:r>
      <w:proofErr w:type="spellEnd"/>
      <w:r w:rsidRPr="001F38A1">
        <w:rPr>
          <w:sz w:val="28"/>
          <w:lang w:val="en-US"/>
        </w:rPr>
        <w:t xml:space="preserve"> proses </w:t>
      </w:r>
      <w:proofErr w:type="spellStart"/>
      <w:r w:rsidRPr="001F38A1">
        <w:rPr>
          <w:sz w:val="28"/>
          <w:lang w:val="en-US"/>
        </w:rPr>
        <w:t>və</w:t>
      </w:r>
      <w:proofErr w:type="spellEnd"/>
      <w:r w:rsidRPr="001F38A1">
        <w:rPr>
          <w:sz w:val="28"/>
          <w:lang w:val="en-US"/>
        </w:rPr>
        <w:t xml:space="preserve"> </w:t>
      </w:r>
      <w:proofErr w:type="spellStart"/>
      <w:r w:rsidRPr="001F38A1">
        <w:rPr>
          <w:sz w:val="28"/>
          <w:lang w:val="en-US"/>
        </w:rPr>
        <w:t>mərhələlərdə</w:t>
      </w:r>
      <w:proofErr w:type="spellEnd"/>
      <w:r w:rsidRPr="001F38A1">
        <w:rPr>
          <w:sz w:val="28"/>
          <w:lang w:val="en-US"/>
        </w:rPr>
        <w:t xml:space="preserve"> </w:t>
      </w:r>
      <w:proofErr w:type="spellStart"/>
      <w:r w:rsidRPr="001F38A1">
        <w:rPr>
          <w:sz w:val="28"/>
          <w:lang w:val="en-US"/>
        </w:rPr>
        <w:t>dəstək</w:t>
      </w:r>
      <w:proofErr w:type="spellEnd"/>
      <w:r w:rsidRPr="001F38A1">
        <w:rPr>
          <w:sz w:val="28"/>
          <w:lang w:val="en-US"/>
        </w:rPr>
        <w:t xml:space="preserve"> </w:t>
      </w:r>
      <w:proofErr w:type="spellStart"/>
      <w:r w:rsidRPr="001F38A1">
        <w:rPr>
          <w:sz w:val="28"/>
          <w:lang w:val="en-US"/>
        </w:rPr>
        <w:t>göstərilir</w:t>
      </w:r>
      <w:proofErr w:type="spellEnd"/>
      <w:r w:rsidRPr="001F38A1">
        <w:rPr>
          <w:sz w:val="28"/>
          <w:lang w:val="en-US"/>
        </w:rPr>
        <w:t xml:space="preserve">,  </w:t>
      </w:r>
      <w:proofErr w:type="spellStart"/>
      <w:r w:rsidRPr="001F38A1">
        <w:rPr>
          <w:sz w:val="28"/>
          <w:lang w:val="en-US"/>
        </w:rPr>
        <w:t>vacib</w:t>
      </w:r>
      <w:proofErr w:type="spellEnd"/>
      <w:r w:rsidRPr="001F38A1">
        <w:rPr>
          <w:sz w:val="28"/>
          <w:lang w:val="en-US"/>
        </w:rPr>
        <w:t xml:space="preserve"> </w:t>
      </w:r>
      <w:proofErr w:type="spellStart"/>
      <w:r w:rsidRPr="001F38A1">
        <w:rPr>
          <w:sz w:val="28"/>
          <w:lang w:val="en-US"/>
        </w:rPr>
        <w:t>tarixlər</w:t>
      </w:r>
      <w:proofErr w:type="spellEnd"/>
      <w:r w:rsidRPr="001F38A1">
        <w:rPr>
          <w:sz w:val="28"/>
          <w:lang w:val="en-US"/>
        </w:rPr>
        <w:t xml:space="preserve"> </w:t>
      </w:r>
      <w:proofErr w:type="spellStart"/>
      <w:r w:rsidRPr="001F38A1">
        <w:rPr>
          <w:sz w:val="28"/>
          <w:lang w:val="en-US"/>
        </w:rPr>
        <w:t>izlənilir</w:t>
      </w:r>
      <w:proofErr w:type="spellEnd"/>
      <w:r w:rsidRPr="001F38A1">
        <w:rPr>
          <w:sz w:val="28"/>
          <w:lang w:val="en-US"/>
        </w:rPr>
        <w:t xml:space="preserve">. </w:t>
      </w:r>
    </w:p>
    <w:p w14:paraId="11311244" w14:textId="77777777" w:rsidR="00AC3473" w:rsidRPr="001F38A1" w:rsidRDefault="00000000">
      <w:pPr>
        <w:numPr>
          <w:ilvl w:val="0"/>
          <w:numId w:val="1"/>
        </w:numPr>
        <w:spacing w:after="0"/>
        <w:ind w:hanging="360"/>
        <w:rPr>
          <w:lang w:val="en-US"/>
        </w:rPr>
      </w:pPr>
      <w:proofErr w:type="spellStart"/>
      <w:r w:rsidRPr="001F38A1">
        <w:rPr>
          <w:sz w:val="28"/>
          <w:lang w:val="en-US"/>
        </w:rPr>
        <w:t>Başvuru</w:t>
      </w:r>
      <w:proofErr w:type="spellEnd"/>
      <w:r w:rsidRPr="001F38A1">
        <w:rPr>
          <w:sz w:val="28"/>
          <w:lang w:val="en-US"/>
        </w:rPr>
        <w:t xml:space="preserve"> </w:t>
      </w:r>
      <w:proofErr w:type="spellStart"/>
      <w:r w:rsidRPr="001F38A1">
        <w:rPr>
          <w:sz w:val="28"/>
          <w:lang w:val="en-US"/>
        </w:rPr>
        <w:t>müddəndən</w:t>
      </w:r>
      <w:proofErr w:type="spellEnd"/>
      <w:r w:rsidRPr="001F38A1">
        <w:rPr>
          <w:sz w:val="28"/>
          <w:lang w:val="en-US"/>
        </w:rPr>
        <w:t xml:space="preserve"> </w:t>
      </w:r>
      <w:proofErr w:type="spellStart"/>
      <w:r w:rsidRPr="001F38A1">
        <w:rPr>
          <w:sz w:val="28"/>
          <w:lang w:val="en-US"/>
        </w:rPr>
        <w:t>sonra</w:t>
      </w:r>
      <w:proofErr w:type="spellEnd"/>
      <w:r w:rsidRPr="001F38A1">
        <w:rPr>
          <w:sz w:val="28"/>
          <w:lang w:val="en-US"/>
        </w:rPr>
        <w:t xml:space="preserve"> </w:t>
      </w:r>
      <w:proofErr w:type="spellStart"/>
      <w:r w:rsidRPr="001F38A1">
        <w:rPr>
          <w:sz w:val="28"/>
          <w:lang w:val="en-US"/>
        </w:rPr>
        <w:t>ortaya</w:t>
      </w:r>
      <w:proofErr w:type="spellEnd"/>
      <w:r w:rsidRPr="001F38A1">
        <w:rPr>
          <w:sz w:val="28"/>
          <w:lang w:val="en-US"/>
        </w:rPr>
        <w:t xml:space="preserve"> </w:t>
      </w:r>
      <w:proofErr w:type="spellStart"/>
      <w:r w:rsidRPr="001F38A1">
        <w:rPr>
          <w:sz w:val="28"/>
          <w:lang w:val="en-US"/>
        </w:rPr>
        <w:t>çıxan</w:t>
      </w:r>
      <w:proofErr w:type="spellEnd"/>
      <w:r w:rsidRPr="001F38A1">
        <w:rPr>
          <w:sz w:val="28"/>
          <w:lang w:val="en-US"/>
        </w:rPr>
        <w:t xml:space="preserve"> yeni </w:t>
      </w:r>
      <w:proofErr w:type="spellStart"/>
      <w:r w:rsidRPr="001F38A1">
        <w:rPr>
          <w:sz w:val="28"/>
          <w:lang w:val="en-US"/>
        </w:rPr>
        <w:t>sənədlərin</w:t>
      </w:r>
      <w:proofErr w:type="spellEnd"/>
      <w:r w:rsidRPr="001F38A1">
        <w:rPr>
          <w:sz w:val="28"/>
          <w:lang w:val="en-US"/>
        </w:rPr>
        <w:t xml:space="preserve">, </w:t>
      </w:r>
      <w:proofErr w:type="spellStart"/>
      <w:r w:rsidRPr="001F38A1">
        <w:rPr>
          <w:sz w:val="28"/>
          <w:lang w:val="en-US"/>
        </w:rPr>
        <w:t>serfikat</w:t>
      </w:r>
      <w:proofErr w:type="spellEnd"/>
      <w:r w:rsidRPr="001F38A1">
        <w:rPr>
          <w:sz w:val="28"/>
          <w:lang w:val="en-US"/>
        </w:rPr>
        <w:t xml:space="preserve"> </w:t>
      </w:r>
      <w:proofErr w:type="spellStart"/>
      <w:r w:rsidRPr="001F38A1">
        <w:rPr>
          <w:sz w:val="28"/>
          <w:lang w:val="en-US"/>
        </w:rPr>
        <w:t>və</w:t>
      </w:r>
      <w:proofErr w:type="spellEnd"/>
      <w:r w:rsidRPr="001F38A1">
        <w:rPr>
          <w:sz w:val="28"/>
          <w:lang w:val="en-US"/>
        </w:rPr>
        <w:t xml:space="preserve"> </w:t>
      </w:r>
      <w:proofErr w:type="spellStart"/>
      <w:r w:rsidRPr="001F38A1">
        <w:rPr>
          <w:sz w:val="28"/>
          <w:lang w:val="en-US"/>
        </w:rPr>
        <w:t>imtahan</w:t>
      </w:r>
      <w:proofErr w:type="spellEnd"/>
      <w:r w:rsidRPr="001F38A1">
        <w:rPr>
          <w:sz w:val="28"/>
          <w:lang w:val="en-US"/>
        </w:rPr>
        <w:t xml:space="preserve"> </w:t>
      </w:r>
      <w:proofErr w:type="spellStart"/>
      <w:r w:rsidRPr="001F38A1">
        <w:rPr>
          <w:sz w:val="28"/>
          <w:lang w:val="en-US"/>
        </w:rPr>
        <w:t>nəcələrinin</w:t>
      </w:r>
      <w:proofErr w:type="spellEnd"/>
      <w:r w:rsidRPr="001F38A1">
        <w:rPr>
          <w:sz w:val="28"/>
          <w:lang w:val="en-US"/>
        </w:rPr>
        <w:t xml:space="preserve"> </w:t>
      </w:r>
      <w:proofErr w:type="spellStart"/>
      <w:r w:rsidRPr="001F38A1">
        <w:rPr>
          <w:sz w:val="28"/>
          <w:lang w:val="en-US"/>
        </w:rPr>
        <w:t>sistemə</w:t>
      </w:r>
      <w:proofErr w:type="spellEnd"/>
      <w:r w:rsidRPr="001F38A1">
        <w:rPr>
          <w:sz w:val="28"/>
          <w:lang w:val="en-US"/>
        </w:rPr>
        <w:t xml:space="preserve"> </w:t>
      </w:r>
      <w:proofErr w:type="spellStart"/>
      <w:r w:rsidRPr="001F38A1">
        <w:rPr>
          <w:sz w:val="28"/>
          <w:lang w:val="en-US"/>
        </w:rPr>
        <w:t>yüklənməsi</w:t>
      </w:r>
      <w:proofErr w:type="spellEnd"/>
      <w:r w:rsidRPr="001F38A1">
        <w:rPr>
          <w:sz w:val="28"/>
          <w:lang w:val="en-US"/>
        </w:rPr>
        <w:t xml:space="preserve">, Burs </w:t>
      </w:r>
      <w:proofErr w:type="spellStart"/>
      <w:r w:rsidRPr="001F38A1">
        <w:rPr>
          <w:sz w:val="28"/>
          <w:lang w:val="en-US"/>
        </w:rPr>
        <w:t>Komissiyasına</w:t>
      </w:r>
      <w:proofErr w:type="spellEnd"/>
      <w:r w:rsidRPr="001F38A1">
        <w:rPr>
          <w:sz w:val="28"/>
          <w:lang w:val="en-US"/>
        </w:rPr>
        <w:t xml:space="preserve"> </w:t>
      </w:r>
      <w:proofErr w:type="spellStart"/>
      <w:r w:rsidRPr="001F38A1">
        <w:rPr>
          <w:sz w:val="28"/>
          <w:lang w:val="en-US"/>
        </w:rPr>
        <w:t>göndərilməsi</w:t>
      </w:r>
      <w:proofErr w:type="spellEnd"/>
      <w:r w:rsidRPr="001F38A1">
        <w:rPr>
          <w:sz w:val="28"/>
          <w:lang w:val="en-US"/>
        </w:rPr>
        <w:t xml:space="preserve"> </w:t>
      </w:r>
      <w:proofErr w:type="spellStart"/>
      <w:r w:rsidRPr="001F38A1">
        <w:rPr>
          <w:sz w:val="28"/>
          <w:lang w:val="en-US"/>
        </w:rPr>
        <w:t>təmin</w:t>
      </w:r>
      <w:proofErr w:type="spellEnd"/>
      <w:r w:rsidRPr="001F38A1">
        <w:rPr>
          <w:sz w:val="28"/>
          <w:lang w:val="en-US"/>
        </w:rPr>
        <w:t xml:space="preserve"> </w:t>
      </w:r>
      <w:proofErr w:type="spellStart"/>
      <w:r w:rsidRPr="001F38A1">
        <w:rPr>
          <w:sz w:val="28"/>
          <w:lang w:val="en-US"/>
        </w:rPr>
        <w:t>edilir</w:t>
      </w:r>
      <w:proofErr w:type="spellEnd"/>
      <w:r w:rsidRPr="001F38A1">
        <w:rPr>
          <w:sz w:val="28"/>
          <w:lang w:val="en-US"/>
        </w:rPr>
        <w:t xml:space="preserve">; </w:t>
      </w:r>
    </w:p>
    <w:p w14:paraId="0AD09FCE" w14:textId="239CD478" w:rsidR="001F38A1" w:rsidRPr="003225EA" w:rsidRDefault="00000000">
      <w:pPr>
        <w:numPr>
          <w:ilvl w:val="0"/>
          <w:numId w:val="1"/>
        </w:numPr>
        <w:spacing w:after="0" w:line="332" w:lineRule="auto"/>
        <w:ind w:hanging="360"/>
        <w:rPr>
          <w:lang w:val="en-US"/>
        </w:rPr>
      </w:pPr>
      <w:proofErr w:type="spellStart"/>
      <w:r w:rsidRPr="001F38A1">
        <w:rPr>
          <w:sz w:val="28"/>
          <w:lang w:val="en-US"/>
        </w:rPr>
        <w:t>Müraciət</w:t>
      </w:r>
      <w:proofErr w:type="spellEnd"/>
      <w:r w:rsidRPr="001F38A1">
        <w:rPr>
          <w:sz w:val="28"/>
          <w:lang w:val="en-US"/>
        </w:rPr>
        <w:t xml:space="preserve"> </w:t>
      </w:r>
      <w:proofErr w:type="spellStart"/>
      <w:r w:rsidRPr="001F38A1">
        <w:rPr>
          <w:sz w:val="28"/>
          <w:lang w:val="en-US"/>
        </w:rPr>
        <w:t>edən</w:t>
      </w:r>
      <w:proofErr w:type="spellEnd"/>
      <w:r w:rsidRPr="001F38A1">
        <w:rPr>
          <w:sz w:val="28"/>
          <w:lang w:val="en-US"/>
        </w:rPr>
        <w:t xml:space="preserve"> m</w:t>
      </w:r>
      <w:r w:rsidR="001F38A1">
        <w:rPr>
          <w:sz w:val="28"/>
          <w:lang w:val="az-Latn-AZ"/>
        </w:rPr>
        <w:t>ü</w:t>
      </w:r>
      <w:proofErr w:type="spellStart"/>
      <w:r w:rsidRPr="001F38A1">
        <w:rPr>
          <w:sz w:val="28"/>
          <w:lang w:val="en-US"/>
        </w:rPr>
        <w:t>lakata</w:t>
      </w:r>
      <w:proofErr w:type="spellEnd"/>
      <w:r w:rsidRPr="001F38A1">
        <w:rPr>
          <w:sz w:val="28"/>
          <w:lang w:val="en-US"/>
        </w:rPr>
        <w:t xml:space="preserve"> (</w:t>
      </w:r>
      <w:proofErr w:type="spellStart"/>
      <w:r w:rsidRPr="001F38A1">
        <w:rPr>
          <w:sz w:val="28"/>
          <w:lang w:val="en-US"/>
        </w:rPr>
        <w:t>müsahibəyə</w:t>
      </w:r>
      <w:proofErr w:type="spellEnd"/>
      <w:r w:rsidRPr="001F38A1">
        <w:rPr>
          <w:sz w:val="28"/>
          <w:lang w:val="en-US"/>
        </w:rPr>
        <w:t xml:space="preserve">) </w:t>
      </w:r>
      <w:proofErr w:type="spellStart"/>
      <w:r w:rsidRPr="001F38A1">
        <w:rPr>
          <w:sz w:val="28"/>
          <w:lang w:val="en-US"/>
        </w:rPr>
        <w:t>hazırlanır</w:t>
      </w:r>
      <w:proofErr w:type="spellEnd"/>
      <w:r w:rsidRPr="001F38A1">
        <w:rPr>
          <w:sz w:val="28"/>
          <w:lang w:val="en-US"/>
        </w:rPr>
        <w:t xml:space="preserve">.  </w:t>
      </w:r>
    </w:p>
    <w:p w14:paraId="5372A8BE" w14:textId="77777777" w:rsidR="001F38A1" w:rsidRDefault="001F38A1" w:rsidP="001F38A1">
      <w:pPr>
        <w:spacing w:after="0" w:line="332" w:lineRule="auto"/>
        <w:ind w:left="706"/>
        <w:rPr>
          <w:sz w:val="28"/>
          <w:lang w:val="en-US"/>
        </w:rPr>
      </w:pPr>
    </w:p>
    <w:p w14:paraId="229677B2" w14:textId="7C4F545D" w:rsidR="00AC3473" w:rsidRPr="003225EA" w:rsidRDefault="00000000" w:rsidP="001F38A1">
      <w:pPr>
        <w:spacing w:after="0" w:line="332" w:lineRule="auto"/>
        <w:ind w:left="426" w:hanging="426"/>
        <w:rPr>
          <w:lang w:val="en-US"/>
        </w:rPr>
      </w:pPr>
      <w:proofErr w:type="spellStart"/>
      <w:r w:rsidRPr="003225EA">
        <w:rPr>
          <w:b/>
          <w:color w:val="C45911"/>
          <w:sz w:val="36"/>
          <w:lang w:val="en-US"/>
        </w:rPr>
        <w:t>Xüsusi</w:t>
      </w:r>
      <w:proofErr w:type="spellEnd"/>
      <w:r w:rsidRPr="003225EA">
        <w:rPr>
          <w:b/>
          <w:color w:val="C45911"/>
          <w:sz w:val="36"/>
          <w:lang w:val="en-US"/>
        </w:rPr>
        <w:t xml:space="preserve"> </w:t>
      </w:r>
      <w:proofErr w:type="spellStart"/>
      <w:r w:rsidRPr="003225EA">
        <w:rPr>
          <w:b/>
          <w:color w:val="C45911"/>
          <w:sz w:val="36"/>
          <w:lang w:val="en-US"/>
        </w:rPr>
        <w:t>paket</w:t>
      </w:r>
      <w:proofErr w:type="spellEnd"/>
      <w:r w:rsidRPr="003225EA">
        <w:rPr>
          <w:b/>
          <w:color w:val="C45911"/>
          <w:sz w:val="36"/>
          <w:lang w:val="en-US"/>
        </w:rPr>
        <w:t xml:space="preserve"> - </w:t>
      </w:r>
      <w:r w:rsidR="001F38A1">
        <w:rPr>
          <w:b/>
          <w:color w:val="C45911"/>
          <w:sz w:val="36"/>
          <w:lang w:val="en-US"/>
        </w:rPr>
        <w:t>4</w:t>
      </w:r>
      <w:r w:rsidRPr="003225EA">
        <w:rPr>
          <w:b/>
          <w:color w:val="C45911"/>
          <w:sz w:val="36"/>
          <w:lang w:val="en-US"/>
        </w:rPr>
        <w:t xml:space="preserve">00 AZN </w:t>
      </w:r>
    </w:p>
    <w:p w14:paraId="017ABBF6" w14:textId="5F05E60D" w:rsidR="00AC3473" w:rsidRPr="003225EA" w:rsidRDefault="00000000">
      <w:pPr>
        <w:spacing w:after="159" w:line="258" w:lineRule="auto"/>
        <w:ind w:left="356" w:hanging="10"/>
        <w:rPr>
          <w:lang w:val="en-US"/>
        </w:rPr>
      </w:pPr>
      <w:proofErr w:type="spellStart"/>
      <w:r w:rsidRPr="003225EA">
        <w:rPr>
          <w:sz w:val="28"/>
          <w:lang w:val="en-US"/>
        </w:rPr>
        <w:t>Standart</w:t>
      </w:r>
      <w:proofErr w:type="spellEnd"/>
      <w:r w:rsidRPr="003225EA">
        <w:rPr>
          <w:sz w:val="28"/>
          <w:lang w:val="en-US"/>
        </w:rPr>
        <w:t xml:space="preserve"> </w:t>
      </w:r>
      <w:proofErr w:type="spellStart"/>
      <w:r w:rsidRPr="003225EA">
        <w:rPr>
          <w:sz w:val="28"/>
          <w:lang w:val="en-US"/>
        </w:rPr>
        <w:t>paketdəki</w:t>
      </w:r>
      <w:proofErr w:type="spellEnd"/>
      <w:r w:rsidRPr="003225EA">
        <w:rPr>
          <w:sz w:val="28"/>
          <w:lang w:val="en-US"/>
        </w:rPr>
        <w:t xml:space="preserve"> </w:t>
      </w:r>
      <w:proofErr w:type="spellStart"/>
      <w:r w:rsidRPr="003225EA">
        <w:rPr>
          <w:sz w:val="28"/>
          <w:lang w:val="en-US"/>
        </w:rPr>
        <w:t>xidmətlər</w:t>
      </w:r>
      <w:proofErr w:type="spellEnd"/>
      <w:r w:rsidRPr="003225EA">
        <w:rPr>
          <w:sz w:val="28"/>
          <w:lang w:val="en-US"/>
        </w:rPr>
        <w:t xml:space="preserve"> + </w:t>
      </w:r>
      <w:proofErr w:type="spellStart"/>
      <w:r w:rsidRPr="003225EA">
        <w:rPr>
          <w:sz w:val="28"/>
          <w:lang w:val="en-US"/>
        </w:rPr>
        <w:t>niyyət</w:t>
      </w:r>
      <w:proofErr w:type="spellEnd"/>
      <w:r w:rsidRPr="003225EA">
        <w:rPr>
          <w:sz w:val="28"/>
          <w:lang w:val="en-US"/>
        </w:rPr>
        <w:t xml:space="preserve"> </w:t>
      </w:r>
      <w:proofErr w:type="spellStart"/>
      <w:r w:rsidRPr="003225EA">
        <w:rPr>
          <w:sz w:val="28"/>
          <w:lang w:val="en-US"/>
        </w:rPr>
        <w:t>məktubu</w:t>
      </w:r>
      <w:proofErr w:type="spellEnd"/>
      <w:r w:rsidRPr="003225EA">
        <w:rPr>
          <w:sz w:val="28"/>
          <w:lang w:val="en-US"/>
        </w:rPr>
        <w:t xml:space="preserve"> </w:t>
      </w:r>
      <w:proofErr w:type="spellStart"/>
      <w:r w:rsidRPr="003225EA">
        <w:rPr>
          <w:sz w:val="28"/>
          <w:lang w:val="en-US"/>
        </w:rPr>
        <w:t>və</w:t>
      </w:r>
      <w:proofErr w:type="spellEnd"/>
      <w:r w:rsidRPr="003225EA">
        <w:rPr>
          <w:sz w:val="28"/>
          <w:lang w:val="en-US"/>
        </w:rPr>
        <w:t xml:space="preserve"> </w:t>
      </w:r>
      <w:proofErr w:type="spellStart"/>
      <w:r w:rsidRPr="003225EA">
        <w:rPr>
          <w:sz w:val="28"/>
          <w:lang w:val="en-US"/>
        </w:rPr>
        <w:t>ən</w:t>
      </w:r>
      <w:proofErr w:type="spellEnd"/>
      <w:r w:rsidRPr="003225EA">
        <w:rPr>
          <w:sz w:val="28"/>
          <w:lang w:val="en-US"/>
        </w:rPr>
        <w:t xml:space="preserve"> </w:t>
      </w:r>
      <w:proofErr w:type="spellStart"/>
      <w:r w:rsidRPr="003225EA">
        <w:rPr>
          <w:sz w:val="28"/>
          <w:lang w:val="en-US"/>
        </w:rPr>
        <w:t>çoxu</w:t>
      </w:r>
      <w:proofErr w:type="spellEnd"/>
      <w:r w:rsidRPr="003225EA">
        <w:rPr>
          <w:sz w:val="28"/>
          <w:lang w:val="en-US"/>
        </w:rPr>
        <w:t xml:space="preserve"> </w:t>
      </w:r>
      <w:r w:rsidR="0061215F">
        <w:rPr>
          <w:sz w:val="28"/>
          <w:lang w:val="en-US"/>
        </w:rPr>
        <w:t xml:space="preserve">4 </w:t>
      </w:r>
      <w:proofErr w:type="spellStart"/>
      <w:r w:rsidRPr="003225EA">
        <w:rPr>
          <w:sz w:val="28"/>
          <w:lang w:val="en-US"/>
        </w:rPr>
        <w:t>referans</w:t>
      </w:r>
      <w:proofErr w:type="spellEnd"/>
      <w:r w:rsidRPr="003225EA">
        <w:rPr>
          <w:sz w:val="28"/>
          <w:lang w:val="en-US"/>
        </w:rPr>
        <w:t xml:space="preserve"> </w:t>
      </w:r>
      <w:proofErr w:type="spellStart"/>
      <w:r w:rsidRPr="003225EA">
        <w:rPr>
          <w:sz w:val="28"/>
          <w:lang w:val="en-US"/>
        </w:rPr>
        <w:t>məktubu</w:t>
      </w:r>
      <w:proofErr w:type="spellEnd"/>
      <w:r w:rsidRPr="003225EA">
        <w:rPr>
          <w:sz w:val="28"/>
          <w:lang w:val="en-US"/>
        </w:rPr>
        <w:t xml:space="preserve"> </w:t>
      </w:r>
      <w:proofErr w:type="spellStart"/>
      <w:r w:rsidRPr="003225EA">
        <w:rPr>
          <w:sz w:val="28"/>
          <w:lang w:val="en-US"/>
        </w:rPr>
        <w:t>bizim</w:t>
      </w:r>
      <w:proofErr w:type="spellEnd"/>
      <w:r w:rsidRPr="003225EA">
        <w:rPr>
          <w:sz w:val="28"/>
          <w:lang w:val="en-US"/>
        </w:rPr>
        <w:t xml:space="preserve"> </w:t>
      </w:r>
      <w:proofErr w:type="spellStart"/>
      <w:r w:rsidRPr="003225EA">
        <w:rPr>
          <w:sz w:val="28"/>
          <w:lang w:val="en-US"/>
        </w:rPr>
        <w:t>tərəmizdən</w:t>
      </w:r>
      <w:proofErr w:type="spellEnd"/>
      <w:r w:rsidRPr="003225EA">
        <w:rPr>
          <w:sz w:val="28"/>
          <w:lang w:val="en-US"/>
        </w:rPr>
        <w:t xml:space="preserve"> </w:t>
      </w:r>
      <w:proofErr w:type="spellStart"/>
      <w:r w:rsidRPr="003225EA">
        <w:rPr>
          <w:sz w:val="28"/>
          <w:lang w:val="en-US"/>
        </w:rPr>
        <w:t>hazırlanır</w:t>
      </w:r>
      <w:proofErr w:type="spellEnd"/>
      <w:r w:rsidRPr="003225EA">
        <w:rPr>
          <w:sz w:val="28"/>
          <w:lang w:val="en-US"/>
        </w:rPr>
        <w:t xml:space="preserve">. </w:t>
      </w:r>
    </w:p>
    <w:p w14:paraId="5C898D1B" w14:textId="77777777" w:rsidR="00AC3473" w:rsidRPr="003225EA" w:rsidRDefault="00000000">
      <w:pPr>
        <w:ind w:left="361"/>
        <w:rPr>
          <w:lang w:val="en-US"/>
        </w:rPr>
      </w:pPr>
      <w:proofErr w:type="spellStart"/>
      <w:r w:rsidRPr="003225EA">
        <w:rPr>
          <w:b/>
          <w:color w:val="C45911"/>
          <w:sz w:val="28"/>
          <w:lang w:val="en-US"/>
        </w:rPr>
        <w:t>Qeyd</w:t>
      </w:r>
      <w:proofErr w:type="spellEnd"/>
      <w:r w:rsidRPr="003225EA">
        <w:rPr>
          <w:b/>
          <w:color w:val="C45911"/>
          <w:sz w:val="28"/>
          <w:lang w:val="en-US"/>
        </w:rPr>
        <w:t xml:space="preserve">:  </w:t>
      </w:r>
    </w:p>
    <w:p w14:paraId="23F71C41" w14:textId="77777777" w:rsidR="00AC3473" w:rsidRPr="003225EA" w:rsidRDefault="00000000">
      <w:pPr>
        <w:spacing w:after="121" w:line="258" w:lineRule="auto"/>
        <w:ind w:left="356" w:hanging="10"/>
        <w:rPr>
          <w:lang w:val="en-US"/>
        </w:rPr>
      </w:pPr>
      <w:proofErr w:type="spellStart"/>
      <w:r w:rsidRPr="003225EA">
        <w:rPr>
          <w:sz w:val="28"/>
          <w:lang w:val="en-US"/>
        </w:rPr>
        <w:t>Niyyət</w:t>
      </w:r>
      <w:proofErr w:type="spellEnd"/>
      <w:r w:rsidRPr="003225EA">
        <w:rPr>
          <w:sz w:val="28"/>
          <w:lang w:val="en-US"/>
        </w:rPr>
        <w:t xml:space="preserve"> </w:t>
      </w:r>
      <w:proofErr w:type="spellStart"/>
      <w:r w:rsidRPr="003225EA">
        <w:rPr>
          <w:sz w:val="28"/>
          <w:lang w:val="en-US"/>
        </w:rPr>
        <w:t>məktubu</w:t>
      </w:r>
      <w:proofErr w:type="spellEnd"/>
      <w:r w:rsidRPr="003225EA">
        <w:rPr>
          <w:sz w:val="28"/>
          <w:lang w:val="en-US"/>
        </w:rPr>
        <w:t xml:space="preserve"> </w:t>
      </w:r>
      <w:proofErr w:type="spellStart"/>
      <w:r w:rsidRPr="003225EA">
        <w:rPr>
          <w:sz w:val="28"/>
          <w:lang w:val="en-US"/>
        </w:rPr>
        <w:t>və</w:t>
      </w:r>
      <w:proofErr w:type="spellEnd"/>
      <w:r w:rsidRPr="003225EA">
        <w:rPr>
          <w:sz w:val="28"/>
          <w:lang w:val="en-US"/>
        </w:rPr>
        <w:t xml:space="preserve"> </w:t>
      </w:r>
      <w:proofErr w:type="spellStart"/>
      <w:r w:rsidRPr="003225EA">
        <w:rPr>
          <w:sz w:val="28"/>
          <w:lang w:val="en-US"/>
        </w:rPr>
        <w:t>referanslar</w:t>
      </w:r>
      <w:proofErr w:type="spellEnd"/>
      <w:r w:rsidRPr="003225EA">
        <w:rPr>
          <w:sz w:val="28"/>
          <w:lang w:val="en-US"/>
        </w:rPr>
        <w:t xml:space="preserve"> </w:t>
      </w:r>
      <w:proofErr w:type="spellStart"/>
      <w:r w:rsidRPr="003225EA">
        <w:rPr>
          <w:sz w:val="28"/>
          <w:lang w:val="en-US"/>
        </w:rPr>
        <w:t>tərəfimizdən</w:t>
      </w:r>
      <w:proofErr w:type="spellEnd"/>
      <w:r w:rsidRPr="003225EA">
        <w:rPr>
          <w:sz w:val="28"/>
          <w:lang w:val="en-US"/>
        </w:rPr>
        <w:t xml:space="preserve"> </w:t>
      </w:r>
      <w:proofErr w:type="spellStart"/>
      <w:r w:rsidRPr="003225EA">
        <w:rPr>
          <w:sz w:val="28"/>
          <w:lang w:val="en-US"/>
        </w:rPr>
        <w:t>yüksək</w:t>
      </w:r>
      <w:proofErr w:type="spellEnd"/>
      <w:r w:rsidRPr="003225EA">
        <w:rPr>
          <w:sz w:val="28"/>
          <w:lang w:val="en-US"/>
        </w:rPr>
        <w:t xml:space="preserve"> </w:t>
      </w:r>
      <w:proofErr w:type="spellStart"/>
      <w:r w:rsidRPr="003225EA">
        <w:rPr>
          <w:sz w:val="28"/>
          <w:lang w:val="en-US"/>
        </w:rPr>
        <w:t>səviyyədə</w:t>
      </w:r>
      <w:proofErr w:type="spellEnd"/>
      <w:r w:rsidRPr="003225EA">
        <w:rPr>
          <w:sz w:val="28"/>
          <w:lang w:val="en-US"/>
        </w:rPr>
        <w:t xml:space="preserve">, </w:t>
      </w:r>
      <w:proofErr w:type="spellStart"/>
      <w:r w:rsidRPr="003225EA">
        <w:rPr>
          <w:sz w:val="28"/>
          <w:lang w:val="en-US"/>
        </w:rPr>
        <w:t>hər</w:t>
      </w:r>
      <w:proofErr w:type="spellEnd"/>
      <w:r w:rsidRPr="003225EA">
        <w:rPr>
          <w:sz w:val="28"/>
          <w:lang w:val="en-US"/>
        </w:rPr>
        <w:t xml:space="preserve"> </w:t>
      </w:r>
      <w:proofErr w:type="spellStart"/>
      <w:r w:rsidRPr="003225EA">
        <w:rPr>
          <w:sz w:val="28"/>
          <w:lang w:val="en-US"/>
        </w:rPr>
        <w:t>kəsə</w:t>
      </w:r>
      <w:proofErr w:type="spellEnd"/>
      <w:r w:rsidRPr="003225EA">
        <w:rPr>
          <w:sz w:val="28"/>
          <w:lang w:val="en-US"/>
        </w:rPr>
        <w:t xml:space="preserve"> </w:t>
      </w:r>
      <w:proofErr w:type="spellStart"/>
      <w:r w:rsidRPr="003225EA">
        <w:rPr>
          <w:sz w:val="28"/>
          <w:lang w:val="en-US"/>
        </w:rPr>
        <w:t>özəl</w:t>
      </w:r>
      <w:proofErr w:type="spellEnd"/>
      <w:r w:rsidRPr="003225EA">
        <w:rPr>
          <w:sz w:val="28"/>
          <w:lang w:val="en-US"/>
        </w:rPr>
        <w:t xml:space="preserve">,     </w:t>
      </w:r>
      <w:proofErr w:type="spellStart"/>
      <w:r w:rsidRPr="003225EA">
        <w:rPr>
          <w:sz w:val="28"/>
          <w:lang w:val="en-US"/>
        </w:rPr>
        <w:t>həmçinin</w:t>
      </w:r>
      <w:proofErr w:type="spellEnd"/>
      <w:r w:rsidRPr="003225EA">
        <w:rPr>
          <w:sz w:val="28"/>
          <w:lang w:val="en-US"/>
        </w:rPr>
        <w:t xml:space="preserve"> </w:t>
      </w:r>
      <w:proofErr w:type="spellStart"/>
      <w:r w:rsidRPr="003225EA">
        <w:rPr>
          <w:sz w:val="28"/>
          <w:lang w:val="en-US"/>
        </w:rPr>
        <w:t>türkcə</w:t>
      </w:r>
      <w:proofErr w:type="spellEnd"/>
      <w:r w:rsidRPr="003225EA">
        <w:rPr>
          <w:sz w:val="28"/>
          <w:lang w:val="en-US"/>
        </w:rPr>
        <w:t xml:space="preserve"> </w:t>
      </w:r>
      <w:proofErr w:type="spellStart"/>
      <w:r w:rsidRPr="003225EA">
        <w:rPr>
          <w:sz w:val="28"/>
          <w:lang w:val="en-US"/>
        </w:rPr>
        <w:t>hazırlanır</w:t>
      </w:r>
      <w:proofErr w:type="spellEnd"/>
      <w:r w:rsidRPr="003225EA">
        <w:rPr>
          <w:sz w:val="28"/>
          <w:lang w:val="en-US"/>
        </w:rPr>
        <w:t xml:space="preserve">, </w:t>
      </w:r>
      <w:proofErr w:type="spellStart"/>
      <w:r w:rsidRPr="003225EA">
        <w:rPr>
          <w:sz w:val="28"/>
          <w:lang w:val="en-US"/>
        </w:rPr>
        <w:t>tərcümə</w:t>
      </w:r>
      <w:proofErr w:type="spellEnd"/>
      <w:r w:rsidRPr="003225EA">
        <w:rPr>
          <w:sz w:val="28"/>
          <w:lang w:val="en-US"/>
        </w:rPr>
        <w:t xml:space="preserve"> </w:t>
      </w:r>
      <w:proofErr w:type="spellStart"/>
      <w:r w:rsidRPr="003225EA">
        <w:rPr>
          <w:sz w:val="28"/>
          <w:lang w:val="en-US"/>
        </w:rPr>
        <w:t>və</w:t>
      </w:r>
      <w:proofErr w:type="spellEnd"/>
      <w:r w:rsidRPr="003225EA">
        <w:rPr>
          <w:sz w:val="28"/>
          <w:lang w:val="en-US"/>
        </w:rPr>
        <w:t xml:space="preserve"> notarial </w:t>
      </w:r>
      <w:proofErr w:type="spellStart"/>
      <w:r w:rsidRPr="003225EA">
        <w:rPr>
          <w:sz w:val="28"/>
          <w:lang w:val="en-US"/>
        </w:rPr>
        <w:t>təsdiq</w:t>
      </w:r>
      <w:proofErr w:type="spellEnd"/>
      <w:r w:rsidRPr="003225EA">
        <w:rPr>
          <w:sz w:val="28"/>
          <w:lang w:val="en-US"/>
        </w:rPr>
        <w:t xml:space="preserve"> </w:t>
      </w:r>
      <w:proofErr w:type="spellStart"/>
      <w:r w:rsidRPr="003225EA">
        <w:rPr>
          <w:sz w:val="28"/>
          <w:lang w:val="en-US"/>
        </w:rPr>
        <w:t>xərcləri</w:t>
      </w:r>
      <w:proofErr w:type="spellEnd"/>
      <w:r w:rsidRPr="003225EA">
        <w:rPr>
          <w:sz w:val="28"/>
          <w:lang w:val="en-US"/>
        </w:rPr>
        <w:t xml:space="preserve"> </w:t>
      </w:r>
      <w:proofErr w:type="spellStart"/>
      <w:r w:rsidRPr="003225EA">
        <w:rPr>
          <w:sz w:val="28"/>
          <w:lang w:val="en-US"/>
        </w:rPr>
        <w:t>yaratmır</w:t>
      </w:r>
      <w:proofErr w:type="spellEnd"/>
      <w:r w:rsidRPr="003225EA">
        <w:rPr>
          <w:sz w:val="28"/>
          <w:lang w:val="en-US"/>
        </w:rPr>
        <w:t xml:space="preserve">. </w:t>
      </w:r>
    </w:p>
    <w:p w14:paraId="5A03A794" w14:textId="77777777" w:rsidR="00AC3473" w:rsidRPr="003225EA" w:rsidRDefault="00000000">
      <w:pPr>
        <w:spacing w:after="200"/>
        <w:ind w:left="360"/>
        <w:rPr>
          <w:lang w:val="en-US"/>
        </w:rPr>
      </w:pPr>
      <w:r w:rsidRPr="003225EA">
        <w:rPr>
          <w:b/>
          <w:color w:val="4472C4"/>
          <w:sz w:val="24"/>
          <w:lang w:val="en-US"/>
        </w:rPr>
        <w:t xml:space="preserve"> </w:t>
      </w:r>
    </w:p>
    <w:p w14:paraId="5940BAEC" w14:textId="77777777" w:rsidR="00AC3473" w:rsidRPr="003225EA" w:rsidRDefault="00000000">
      <w:pPr>
        <w:spacing w:after="158"/>
        <w:ind w:left="355" w:hanging="10"/>
        <w:rPr>
          <w:lang w:val="en-US"/>
        </w:rPr>
      </w:pPr>
      <w:proofErr w:type="spellStart"/>
      <w:r w:rsidRPr="003225EA">
        <w:rPr>
          <w:b/>
          <w:color w:val="4472C4"/>
          <w:sz w:val="28"/>
          <w:lang w:val="en-US"/>
        </w:rPr>
        <w:t>Ünvan</w:t>
      </w:r>
      <w:proofErr w:type="spellEnd"/>
      <w:r w:rsidRPr="003225EA">
        <w:rPr>
          <w:b/>
          <w:color w:val="4472C4"/>
          <w:sz w:val="28"/>
          <w:lang w:val="en-US"/>
        </w:rPr>
        <w:t xml:space="preserve">: </w:t>
      </w:r>
      <w:proofErr w:type="spellStart"/>
      <w:r w:rsidRPr="003225EA">
        <w:rPr>
          <w:b/>
          <w:color w:val="FF0000"/>
          <w:sz w:val="28"/>
          <w:lang w:val="en-US"/>
        </w:rPr>
        <w:t>Bilik</w:t>
      </w:r>
      <w:proofErr w:type="spellEnd"/>
      <w:r w:rsidRPr="003225EA">
        <w:rPr>
          <w:b/>
          <w:color w:val="FF0000"/>
          <w:sz w:val="28"/>
          <w:lang w:val="en-US"/>
        </w:rPr>
        <w:t xml:space="preserve"> </w:t>
      </w:r>
      <w:proofErr w:type="spellStart"/>
      <w:r w:rsidRPr="003225EA">
        <w:rPr>
          <w:b/>
          <w:color w:val="FF0000"/>
          <w:sz w:val="28"/>
          <w:lang w:val="en-US"/>
        </w:rPr>
        <w:t>Tədris</w:t>
      </w:r>
      <w:proofErr w:type="spellEnd"/>
      <w:r w:rsidRPr="003225EA">
        <w:rPr>
          <w:b/>
          <w:color w:val="FF0000"/>
          <w:sz w:val="28"/>
          <w:lang w:val="en-US"/>
        </w:rPr>
        <w:t xml:space="preserve"> </w:t>
      </w:r>
      <w:proofErr w:type="spellStart"/>
      <w:r w:rsidRPr="003225EA">
        <w:rPr>
          <w:b/>
          <w:color w:val="FF0000"/>
          <w:sz w:val="28"/>
          <w:lang w:val="en-US"/>
        </w:rPr>
        <w:t>Mərkəzi</w:t>
      </w:r>
      <w:proofErr w:type="spellEnd"/>
      <w:r w:rsidRPr="003225EA">
        <w:rPr>
          <w:b/>
          <w:color w:val="FF0000"/>
          <w:sz w:val="28"/>
          <w:lang w:val="en-US"/>
        </w:rPr>
        <w:t xml:space="preserve">,  </w:t>
      </w:r>
      <w:proofErr w:type="spellStart"/>
      <w:r w:rsidRPr="003225EA">
        <w:rPr>
          <w:b/>
          <w:color w:val="FF0000"/>
          <w:sz w:val="28"/>
          <w:lang w:val="en-US"/>
        </w:rPr>
        <w:t>Bakı</w:t>
      </w:r>
      <w:proofErr w:type="spellEnd"/>
      <w:r w:rsidRPr="003225EA">
        <w:rPr>
          <w:b/>
          <w:color w:val="FF0000"/>
          <w:sz w:val="28"/>
          <w:lang w:val="en-US"/>
        </w:rPr>
        <w:t xml:space="preserve"> </w:t>
      </w:r>
      <w:proofErr w:type="spellStart"/>
      <w:r w:rsidRPr="003225EA">
        <w:rPr>
          <w:b/>
          <w:color w:val="FF0000"/>
          <w:sz w:val="28"/>
          <w:lang w:val="en-US"/>
        </w:rPr>
        <w:t>Azərbaycan</w:t>
      </w:r>
      <w:proofErr w:type="spellEnd"/>
      <w:r w:rsidRPr="003225EA">
        <w:rPr>
          <w:b/>
          <w:color w:val="FF0000"/>
          <w:sz w:val="28"/>
          <w:lang w:val="en-US"/>
        </w:rPr>
        <w:t xml:space="preserve">, Zahid Xəlilov 41 </w:t>
      </w:r>
    </w:p>
    <w:p w14:paraId="234FC7A1" w14:textId="77777777" w:rsidR="00AC3473" w:rsidRPr="003225EA" w:rsidRDefault="00000000">
      <w:pPr>
        <w:ind w:left="360"/>
        <w:rPr>
          <w:lang w:val="en-US"/>
        </w:rPr>
      </w:pPr>
      <w:proofErr w:type="spellStart"/>
      <w:r w:rsidRPr="003225EA">
        <w:rPr>
          <w:b/>
          <w:i/>
          <w:color w:val="FF0000"/>
          <w:sz w:val="28"/>
          <w:lang w:val="en-US"/>
        </w:rPr>
        <w:t>Elmlər</w:t>
      </w:r>
      <w:proofErr w:type="spellEnd"/>
      <w:r w:rsidRPr="003225EA">
        <w:rPr>
          <w:b/>
          <w:i/>
          <w:color w:val="FF0000"/>
          <w:sz w:val="28"/>
          <w:lang w:val="en-US"/>
        </w:rPr>
        <w:t xml:space="preserve"> </w:t>
      </w:r>
      <w:proofErr w:type="spellStart"/>
      <w:r w:rsidRPr="003225EA">
        <w:rPr>
          <w:b/>
          <w:i/>
          <w:color w:val="FF0000"/>
          <w:sz w:val="28"/>
          <w:lang w:val="en-US"/>
        </w:rPr>
        <w:t>Akademiyası</w:t>
      </w:r>
      <w:proofErr w:type="spellEnd"/>
      <w:r w:rsidRPr="003225EA">
        <w:rPr>
          <w:b/>
          <w:i/>
          <w:color w:val="FF0000"/>
          <w:sz w:val="28"/>
          <w:lang w:val="en-US"/>
        </w:rPr>
        <w:t xml:space="preserve"> </w:t>
      </w:r>
      <w:proofErr w:type="spellStart"/>
      <w:r w:rsidRPr="003225EA">
        <w:rPr>
          <w:b/>
          <w:i/>
          <w:color w:val="FF0000"/>
          <w:sz w:val="28"/>
          <w:lang w:val="en-US"/>
        </w:rPr>
        <w:t>metrosu</w:t>
      </w:r>
      <w:proofErr w:type="spellEnd"/>
      <w:r w:rsidRPr="003225EA">
        <w:rPr>
          <w:b/>
          <w:i/>
          <w:color w:val="FF0000"/>
          <w:sz w:val="28"/>
          <w:lang w:val="en-US"/>
        </w:rPr>
        <w:t xml:space="preserve">, </w:t>
      </w:r>
      <w:proofErr w:type="spellStart"/>
      <w:r w:rsidRPr="003225EA">
        <w:rPr>
          <w:b/>
          <w:i/>
          <w:color w:val="FF0000"/>
          <w:sz w:val="28"/>
          <w:lang w:val="en-US"/>
        </w:rPr>
        <w:t>Bakı</w:t>
      </w:r>
      <w:proofErr w:type="spellEnd"/>
      <w:r w:rsidRPr="003225EA">
        <w:rPr>
          <w:b/>
          <w:i/>
          <w:color w:val="FF0000"/>
          <w:sz w:val="28"/>
          <w:lang w:val="en-US"/>
        </w:rPr>
        <w:t xml:space="preserve"> </w:t>
      </w:r>
      <w:proofErr w:type="spellStart"/>
      <w:r w:rsidRPr="003225EA">
        <w:rPr>
          <w:b/>
          <w:i/>
          <w:color w:val="FF0000"/>
          <w:sz w:val="28"/>
          <w:lang w:val="en-US"/>
        </w:rPr>
        <w:t>Dövlət</w:t>
      </w:r>
      <w:proofErr w:type="spellEnd"/>
      <w:r w:rsidRPr="003225EA">
        <w:rPr>
          <w:b/>
          <w:i/>
          <w:color w:val="FF0000"/>
          <w:sz w:val="28"/>
          <w:lang w:val="en-US"/>
        </w:rPr>
        <w:t xml:space="preserve"> </w:t>
      </w:r>
      <w:proofErr w:type="spellStart"/>
      <w:r w:rsidRPr="003225EA">
        <w:rPr>
          <w:b/>
          <w:i/>
          <w:color w:val="FF0000"/>
          <w:sz w:val="28"/>
          <w:lang w:val="en-US"/>
        </w:rPr>
        <w:t>Universiteti</w:t>
      </w:r>
      <w:proofErr w:type="spellEnd"/>
      <w:r w:rsidRPr="003225EA">
        <w:rPr>
          <w:b/>
          <w:i/>
          <w:color w:val="FF0000"/>
          <w:sz w:val="28"/>
          <w:lang w:val="en-US"/>
        </w:rPr>
        <w:t xml:space="preserve"> </w:t>
      </w:r>
      <w:proofErr w:type="spellStart"/>
      <w:r w:rsidRPr="003225EA">
        <w:rPr>
          <w:b/>
          <w:i/>
          <w:color w:val="FF0000"/>
          <w:sz w:val="28"/>
          <w:lang w:val="en-US"/>
        </w:rPr>
        <w:t>çıxışı</w:t>
      </w:r>
      <w:proofErr w:type="spellEnd"/>
      <w:r w:rsidRPr="003225EA">
        <w:rPr>
          <w:b/>
          <w:i/>
          <w:color w:val="FF0000"/>
          <w:sz w:val="28"/>
          <w:lang w:val="en-US"/>
        </w:rPr>
        <w:t xml:space="preserve"> </w:t>
      </w:r>
    </w:p>
    <w:p w14:paraId="46AA2170" w14:textId="77777777" w:rsidR="00AC3473" w:rsidRPr="003225EA" w:rsidRDefault="00000000">
      <w:pPr>
        <w:spacing w:after="158"/>
        <w:ind w:left="355" w:hanging="10"/>
        <w:rPr>
          <w:lang w:val="en-US"/>
        </w:rPr>
      </w:pPr>
      <w:r>
        <w:rPr>
          <w:b/>
          <w:color w:val="4472C4"/>
          <w:sz w:val="28"/>
        </w:rPr>
        <w:t>Т</w:t>
      </w:r>
      <w:proofErr w:type="spellStart"/>
      <w:r w:rsidRPr="003225EA">
        <w:rPr>
          <w:b/>
          <w:color w:val="4472C4"/>
          <w:sz w:val="28"/>
          <w:lang w:val="en-US"/>
        </w:rPr>
        <w:t>el</w:t>
      </w:r>
      <w:proofErr w:type="spellEnd"/>
      <w:r w:rsidRPr="003225EA">
        <w:rPr>
          <w:b/>
          <w:color w:val="4472C4"/>
          <w:sz w:val="28"/>
          <w:lang w:val="en-US"/>
        </w:rPr>
        <w:t xml:space="preserve">/Mob: </w:t>
      </w:r>
      <w:r w:rsidRPr="003225EA">
        <w:rPr>
          <w:b/>
          <w:color w:val="FF0000"/>
          <w:sz w:val="28"/>
          <w:lang w:val="en-US"/>
        </w:rPr>
        <w:t xml:space="preserve">(+99412) 597-01-71, (+99477) 250-10-16 </w:t>
      </w:r>
    </w:p>
    <w:p w14:paraId="07D19723" w14:textId="77777777" w:rsidR="00AC3473" w:rsidRPr="003225EA" w:rsidRDefault="00000000">
      <w:pPr>
        <w:spacing w:after="158"/>
        <w:ind w:left="359"/>
        <w:rPr>
          <w:lang w:val="en-US"/>
        </w:rPr>
      </w:pPr>
      <w:proofErr w:type="spellStart"/>
      <w:r w:rsidRPr="003225EA">
        <w:rPr>
          <w:b/>
          <w:color w:val="4472C4"/>
          <w:sz w:val="28"/>
          <w:lang w:val="en-US"/>
        </w:rPr>
        <w:t>Fərid</w:t>
      </w:r>
      <w:proofErr w:type="spellEnd"/>
      <w:r w:rsidRPr="003225EA">
        <w:rPr>
          <w:b/>
          <w:color w:val="4472C4"/>
          <w:sz w:val="28"/>
          <w:lang w:val="en-US"/>
        </w:rPr>
        <w:t xml:space="preserve"> </w:t>
      </w:r>
      <w:proofErr w:type="spellStart"/>
      <w:r w:rsidRPr="003225EA">
        <w:rPr>
          <w:b/>
          <w:color w:val="4472C4"/>
          <w:sz w:val="28"/>
          <w:lang w:val="en-US"/>
        </w:rPr>
        <w:t>müəllim</w:t>
      </w:r>
      <w:proofErr w:type="spellEnd"/>
      <w:r w:rsidRPr="003225EA">
        <w:rPr>
          <w:b/>
          <w:color w:val="4472C4"/>
          <w:sz w:val="28"/>
          <w:lang w:val="en-US"/>
        </w:rPr>
        <w:t>:</w:t>
      </w:r>
      <w:r w:rsidRPr="003225EA">
        <w:rPr>
          <w:color w:val="4472C4"/>
          <w:sz w:val="28"/>
          <w:lang w:val="en-US"/>
        </w:rPr>
        <w:t xml:space="preserve"> +994 55 528 39 36 </w:t>
      </w:r>
    </w:p>
    <w:p w14:paraId="78A812BE" w14:textId="77777777" w:rsidR="003225EA" w:rsidRPr="003225EA" w:rsidRDefault="003225EA" w:rsidP="003225EA">
      <w:pPr>
        <w:spacing w:after="0"/>
        <w:rPr>
          <w:lang w:val="en-US"/>
        </w:rPr>
      </w:pPr>
    </w:p>
    <w:sectPr w:rsidR="003225EA" w:rsidRPr="003225EA">
      <w:pgSz w:w="12240" w:h="15840"/>
      <w:pgMar w:top="1440" w:right="1544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B93981"/>
    <w:multiLevelType w:val="hybridMultilevel"/>
    <w:tmpl w:val="A1280DDC"/>
    <w:lvl w:ilvl="0" w:tplc="0C6CF2F4">
      <w:start w:val="1"/>
      <w:numFmt w:val="bullet"/>
      <w:lvlText w:val="-"/>
      <w:lvlJc w:val="left"/>
      <w:pPr>
        <w:ind w:left="70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FEA398C">
      <w:start w:val="1"/>
      <w:numFmt w:val="bullet"/>
      <w:lvlText w:val="o"/>
      <w:lvlJc w:val="left"/>
      <w:pPr>
        <w:ind w:left="144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328DFBA">
      <w:start w:val="1"/>
      <w:numFmt w:val="bullet"/>
      <w:lvlText w:val="▪"/>
      <w:lvlJc w:val="left"/>
      <w:pPr>
        <w:ind w:left="216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E286186">
      <w:start w:val="1"/>
      <w:numFmt w:val="bullet"/>
      <w:lvlText w:val="•"/>
      <w:lvlJc w:val="left"/>
      <w:pPr>
        <w:ind w:left="288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0D482AE">
      <w:start w:val="1"/>
      <w:numFmt w:val="bullet"/>
      <w:lvlText w:val="o"/>
      <w:lvlJc w:val="left"/>
      <w:pPr>
        <w:ind w:left="360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F885E76">
      <w:start w:val="1"/>
      <w:numFmt w:val="bullet"/>
      <w:lvlText w:val="▪"/>
      <w:lvlJc w:val="left"/>
      <w:pPr>
        <w:ind w:left="43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F6EA37A">
      <w:start w:val="1"/>
      <w:numFmt w:val="bullet"/>
      <w:lvlText w:val="•"/>
      <w:lvlJc w:val="left"/>
      <w:pPr>
        <w:ind w:left="504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D3CCB7E">
      <w:start w:val="1"/>
      <w:numFmt w:val="bullet"/>
      <w:lvlText w:val="o"/>
      <w:lvlJc w:val="left"/>
      <w:pPr>
        <w:ind w:left="576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DB8051C">
      <w:start w:val="1"/>
      <w:numFmt w:val="bullet"/>
      <w:lvlText w:val="▪"/>
      <w:lvlJc w:val="left"/>
      <w:pPr>
        <w:ind w:left="648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1592251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3473"/>
    <w:rsid w:val="001F38A1"/>
    <w:rsid w:val="003225EA"/>
    <w:rsid w:val="0061215F"/>
    <w:rsid w:val="00AC3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C8BA87"/>
  <w15:docId w15:val="{563C3095-92CB-464D-BBD3-4A66D1767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25EA"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1014</Characters>
  <Application>Microsoft Office Word</Application>
  <DocSecurity>0</DocSecurity>
  <Lines>8</Lines>
  <Paragraphs>2</Paragraphs>
  <ScaleCrop>false</ScaleCrop>
  <Company/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metulya2008@gmail.com</dc:creator>
  <cp:keywords/>
  <cp:lastModifiedBy>FARID BAGHIRLI</cp:lastModifiedBy>
  <cp:revision>5</cp:revision>
  <cp:lastPrinted>2025-01-10T12:01:00Z</cp:lastPrinted>
  <dcterms:created xsi:type="dcterms:W3CDTF">2024-11-11T12:37:00Z</dcterms:created>
  <dcterms:modified xsi:type="dcterms:W3CDTF">2025-01-10T12:01:00Z</dcterms:modified>
</cp:coreProperties>
</file>